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EC7D" w14:textId="77777777" w:rsidR="00AC1B65" w:rsidRPr="00C662BD" w:rsidRDefault="00AC1B65" w:rsidP="00AC1B65">
      <w:pPr>
        <w:pStyle w:val="Ttulo"/>
        <w:spacing w:line="240" w:lineRule="auto"/>
        <w:rPr>
          <w:rFonts w:ascii="Arial Narrow" w:hAnsi="Arial Narrow"/>
          <w:sz w:val="32"/>
        </w:rPr>
      </w:pPr>
      <w:bookmarkStart w:id="0" w:name="_Hlk163115016"/>
      <w:r>
        <w:rPr>
          <w:rFonts w:ascii="Arial Narrow" w:hAnsi="Arial Narrow"/>
          <w:sz w:val="32"/>
        </w:rPr>
        <w:t>H. AYUNTAMIENTO DE NOGALES SONORA</w:t>
      </w:r>
    </w:p>
    <w:bookmarkEnd w:id="0"/>
    <w:p w14:paraId="271491BE" w14:textId="77777777" w:rsidR="00BB1EB6" w:rsidRPr="00C662BD" w:rsidRDefault="00BB1EB6" w:rsidP="00C662BD">
      <w:pPr>
        <w:rPr>
          <w:rFonts w:ascii="Arial Narrow" w:hAnsi="Arial Narrow"/>
          <w:b/>
          <w:sz w:val="40"/>
        </w:rPr>
      </w:pPr>
    </w:p>
    <w:p w14:paraId="5B27FB11" w14:textId="7E2A7531" w:rsidR="00BB1EB6" w:rsidRPr="00C662BD" w:rsidRDefault="00AC1B65" w:rsidP="00C662BD">
      <w:pPr>
        <w:rPr>
          <w:rFonts w:ascii="Arial Narrow" w:hAnsi="Arial Narrow"/>
          <w:b/>
          <w:sz w:val="31"/>
        </w:rPr>
      </w:pPr>
      <w:r>
        <w:rPr>
          <w:rFonts w:ascii="Arial Narrow" w:hAnsi="Arial Narrow"/>
          <w:noProof/>
        </w:rPr>
        <w:drawing>
          <wp:inline distT="0" distB="0" distL="0" distR="0" wp14:anchorId="3DDEDF13" wp14:editId="2A20A290">
            <wp:extent cx="1190625" cy="1190625"/>
            <wp:effectExtent l="0" t="0" r="9525" b="9525"/>
            <wp:docPr id="3017953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95372" name="Imagen 301795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9B3C" w14:textId="77777777" w:rsidR="00C662BD" w:rsidRPr="00C662BD" w:rsidRDefault="00C662BD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Nombre de la instancia:</w:t>
      </w:r>
    </w:p>
    <w:p w14:paraId="156B2165" w14:textId="77777777" w:rsidR="00C144A8" w:rsidRDefault="00955854" w:rsidP="00A95E15">
      <w:pPr>
        <w:pStyle w:val="Textoindependiente"/>
        <w:ind w:left="2268" w:right="3214"/>
        <w:rPr>
          <w:rFonts w:ascii="Arial Narrow" w:hAnsi="Arial Narrow"/>
          <w:b w:val="0"/>
        </w:rPr>
      </w:pPr>
      <w:r w:rsidRPr="00C662BD">
        <w:rPr>
          <w:rFonts w:ascii="Arial Narrow" w:hAnsi="Arial Narrow"/>
        </w:rPr>
        <w:t xml:space="preserve">Plantilla: </w:t>
      </w:r>
      <w:r w:rsidR="009873CB">
        <w:rPr>
          <w:rFonts w:ascii="Arial Narrow" w:hAnsi="Arial Narrow"/>
          <w:b w:val="0"/>
        </w:rPr>
        <w:t>I</w:t>
      </w:r>
      <w:r w:rsidRPr="00C144A8">
        <w:rPr>
          <w:rFonts w:ascii="Arial Narrow" w:hAnsi="Arial Narrow"/>
          <w:b w:val="0"/>
        </w:rPr>
        <w:t>I.</w:t>
      </w:r>
      <w:r w:rsidR="000C55B4">
        <w:rPr>
          <w:rFonts w:ascii="Arial Narrow" w:hAnsi="Arial Narrow"/>
          <w:b w:val="0"/>
        </w:rPr>
        <w:t>5</w:t>
      </w:r>
      <w:r w:rsidR="0001309F">
        <w:rPr>
          <w:rFonts w:ascii="Arial Narrow" w:hAnsi="Arial Narrow"/>
          <w:b w:val="0"/>
        </w:rPr>
        <w:t xml:space="preserve"> </w:t>
      </w:r>
      <w:r w:rsidR="000C55B4">
        <w:rPr>
          <w:rFonts w:ascii="Arial Narrow" w:hAnsi="Arial Narrow"/>
          <w:b w:val="0"/>
        </w:rPr>
        <w:t>Cuenta pública</w:t>
      </w:r>
      <w:r w:rsidR="00210C9C">
        <w:rPr>
          <w:rFonts w:ascii="Arial Narrow" w:hAnsi="Arial Narrow"/>
          <w:b w:val="0"/>
        </w:rPr>
        <w:t>.</w:t>
      </w:r>
    </w:p>
    <w:p w14:paraId="49ECD5F0" w14:textId="77777777" w:rsidR="00BB1EB6" w:rsidRPr="00C662BD" w:rsidRDefault="00955854" w:rsidP="00A95E15">
      <w:pPr>
        <w:pStyle w:val="Textoindependiente"/>
        <w:ind w:left="2268" w:right="3214"/>
        <w:rPr>
          <w:rFonts w:ascii="Arial Narrow" w:hAnsi="Arial Narrow"/>
        </w:rPr>
      </w:pPr>
      <w:r w:rsidRPr="00C662BD">
        <w:rPr>
          <w:rFonts w:ascii="Arial Narrow" w:hAnsi="Arial Narrow"/>
        </w:rPr>
        <w:t>Rubro:</w:t>
      </w:r>
      <w:r w:rsidRPr="00C662BD">
        <w:rPr>
          <w:rFonts w:ascii="Arial Narrow" w:hAnsi="Arial Narrow"/>
          <w:spacing w:val="-1"/>
        </w:rPr>
        <w:t xml:space="preserve"> </w:t>
      </w:r>
      <w:r w:rsidR="009873CB">
        <w:rPr>
          <w:rFonts w:ascii="Arial Narrow" w:hAnsi="Arial Narrow"/>
          <w:b w:val="0"/>
        </w:rPr>
        <w:t>Informe de gestión.</w:t>
      </w:r>
    </w:p>
    <w:p w14:paraId="1DD84583" w14:textId="77777777" w:rsidR="00BB1EB6" w:rsidRPr="00C662BD" w:rsidRDefault="00C662BD" w:rsidP="00A95E15">
      <w:pPr>
        <w:pStyle w:val="Textoindependiente"/>
        <w:ind w:left="2268" w:right="3214"/>
        <w:rPr>
          <w:rFonts w:ascii="Arial Narrow" w:hAnsi="Arial Narrow"/>
          <w:b w:val="0"/>
          <w:sz w:val="20"/>
        </w:rPr>
      </w:pPr>
      <w:r w:rsidRPr="00C662BD">
        <w:rPr>
          <w:rFonts w:ascii="Arial Narrow" w:hAnsi="Arial Narrow"/>
        </w:rPr>
        <w:t>Fecha:</w:t>
      </w:r>
    </w:p>
    <w:p w14:paraId="0CEF6698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573F8AF1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3BC22275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21B0B35B" w14:textId="77777777" w:rsidR="00BB1EB6" w:rsidRPr="00C662BD" w:rsidRDefault="00BB1EB6" w:rsidP="00C662BD">
      <w:pPr>
        <w:rPr>
          <w:rFonts w:ascii="Arial Narrow" w:hAnsi="Arial Narrow"/>
          <w:b/>
          <w:sz w:val="20"/>
        </w:rPr>
      </w:pPr>
    </w:p>
    <w:p w14:paraId="12DD5D2A" w14:textId="77777777" w:rsidR="00BB1EB6" w:rsidRPr="00C662BD" w:rsidRDefault="00BB1EB6" w:rsidP="00C662BD">
      <w:pPr>
        <w:rPr>
          <w:rFonts w:ascii="Arial Narrow" w:hAnsi="Arial Narrow"/>
          <w:b/>
          <w:sz w:val="14"/>
        </w:rPr>
      </w:pPr>
    </w:p>
    <w:tbl>
      <w:tblPr>
        <w:tblStyle w:val="TableNormal"/>
        <w:tblW w:w="105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8"/>
      </w:tblGrid>
      <w:tr w:rsidR="00EB5020" w:rsidRPr="00C662BD" w14:paraId="19008644" w14:textId="77777777" w:rsidTr="009873CB">
        <w:trPr>
          <w:trHeight w:val="215"/>
        </w:trPr>
        <w:tc>
          <w:tcPr>
            <w:tcW w:w="10518" w:type="dxa"/>
          </w:tcPr>
          <w:p w14:paraId="514BC316" w14:textId="1EA8B6E9" w:rsidR="00431B93" w:rsidRDefault="000C55B4" w:rsidP="00431B93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0C55B4">
              <w:rPr>
                <w:rFonts w:ascii="Arial Narrow" w:hAnsi="Arial Narrow"/>
              </w:rPr>
              <w:t xml:space="preserve">Adjuntar en formato PDF el archivo </w:t>
            </w:r>
            <w:r w:rsidR="00AC1B65">
              <w:rPr>
                <w:rFonts w:ascii="Arial Narrow" w:hAnsi="Arial Narrow"/>
              </w:rPr>
              <w:t>de la Cuenta Pública</w:t>
            </w:r>
            <w:r w:rsidRPr="000C55B4">
              <w:rPr>
                <w:rFonts w:ascii="Arial Narrow" w:hAnsi="Arial Narrow"/>
              </w:rPr>
              <w:t xml:space="preserve"> que indique la información de la instancia, mismos que fueron enviados </w:t>
            </w:r>
            <w:r w:rsidR="00AC1B65">
              <w:rPr>
                <w:rFonts w:ascii="Arial Narrow" w:hAnsi="Arial Narrow"/>
              </w:rPr>
              <w:t>al Congreso del Estado</w:t>
            </w:r>
            <w:r w:rsidRPr="000C55B4">
              <w:rPr>
                <w:rFonts w:ascii="Arial Narrow" w:hAnsi="Arial Narrow"/>
              </w:rPr>
              <w:t xml:space="preserve">. La </w:t>
            </w:r>
            <w:r>
              <w:rPr>
                <w:rFonts w:ascii="Arial Narrow" w:hAnsi="Arial Narrow"/>
              </w:rPr>
              <w:t xml:space="preserve">información se emite </w:t>
            </w:r>
            <w:r w:rsidRPr="000C55B4">
              <w:rPr>
                <w:rFonts w:ascii="Arial Narrow" w:hAnsi="Arial Narrow"/>
              </w:rPr>
              <w:t>una vez al año, habiendo el Congreso del Estado emitid</w:t>
            </w:r>
            <w:r>
              <w:rPr>
                <w:rFonts w:ascii="Arial Narrow" w:hAnsi="Arial Narrow"/>
              </w:rPr>
              <w:t>o la aprobación correspondiente</w:t>
            </w:r>
            <w:r w:rsidR="0001309F" w:rsidRPr="0001309F">
              <w:rPr>
                <w:rFonts w:ascii="Arial Narrow" w:hAnsi="Arial Narrow"/>
              </w:rPr>
              <w:t>.</w:t>
            </w:r>
          </w:p>
          <w:p w14:paraId="628810FC" w14:textId="77777777" w:rsidR="00C662BD" w:rsidRPr="009873CB" w:rsidRDefault="009873CB" w:rsidP="00431B93">
            <w:pPr>
              <w:pStyle w:val="TableParagraph"/>
              <w:ind w:left="151" w:right="184"/>
              <w:jc w:val="both"/>
              <w:rPr>
                <w:rFonts w:ascii="Arial Narrow" w:hAnsi="Arial Narrow"/>
              </w:rPr>
            </w:pPr>
            <w:r w:rsidRPr="009873CB">
              <w:rPr>
                <w:rFonts w:ascii="Arial Narrow" w:hAnsi="Arial Narrow"/>
              </w:rPr>
              <w:t xml:space="preserve"> </w:t>
            </w:r>
          </w:p>
        </w:tc>
      </w:tr>
    </w:tbl>
    <w:p w14:paraId="442B95B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71ADA4E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C35B9D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427C00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3FEB29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D165A58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D94B5B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D0CF058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46D545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21491E2B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D1710A5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8E6462F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51F5469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5DF62A1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7B9AE6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964EE3A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013F91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948C9C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0871445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C5772CD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41DC2154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4F75AE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1067ED8C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7E10D737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671D647F" w14:textId="77777777" w:rsidR="00BB1EB6" w:rsidRDefault="00BB1EB6" w:rsidP="00C662BD">
      <w:pPr>
        <w:rPr>
          <w:rFonts w:ascii="Arial Narrow" w:hAnsi="Arial Narrow"/>
          <w:b/>
          <w:sz w:val="24"/>
        </w:rPr>
      </w:pPr>
    </w:p>
    <w:p w14:paraId="6DA53E5E" w14:textId="77777777" w:rsidR="007D1D77" w:rsidRDefault="007D1D77" w:rsidP="00C662BD">
      <w:pPr>
        <w:rPr>
          <w:rFonts w:ascii="Arial Narrow" w:hAnsi="Arial Narrow"/>
          <w:b/>
          <w:sz w:val="24"/>
        </w:rPr>
      </w:pPr>
    </w:p>
    <w:p w14:paraId="77567B01" w14:textId="77777777" w:rsidR="00A95E15" w:rsidRPr="00C662BD" w:rsidRDefault="00A95E15" w:rsidP="00C662BD">
      <w:pPr>
        <w:rPr>
          <w:rFonts w:ascii="Arial Narrow" w:hAnsi="Arial Narrow"/>
          <w:b/>
          <w:sz w:val="24"/>
        </w:rPr>
      </w:pPr>
    </w:p>
    <w:p w14:paraId="4BB9D411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p w14:paraId="33097003" w14:textId="77777777" w:rsidR="00BB1EB6" w:rsidRPr="00C662BD" w:rsidRDefault="00BB1EB6" w:rsidP="00C662BD">
      <w:pPr>
        <w:rPr>
          <w:rFonts w:ascii="Arial Narrow" w:hAnsi="Arial Narrow"/>
          <w:b/>
          <w:sz w:val="24"/>
        </w:rPr>
      </w:pPr>
    </w:p>
    <w:sectPr w:rsidR="00BB1EB6" w:rsidRPr="00C662BD">
      <w:footerReference w:type="default" r:id="rId8"/>
      <w:type w:val="continuous"/>
      <w:pgSz w:w="11910" w:h="16840"/>
      <w:pgMar w:top="96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7FBB" w14:textId="77777777" w:rsidR="00EB47D4" w:rsidRDefault="00EB47D4" w:rsidP="009470F2">
      <w:r>
        <w:separator/>
      </w:r>
    </w:p>
  </w:endnote>
  <w:endnote w:type="continuationSeparator" w:id="0">
    <w:p w14:paraId="7207BA3E" w14:textId="77777777" w:rsidR="00EB47D4" w:rsidRDefault="00EB47D4" w:rsidP="0094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-559569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451E3CF" w14:textId="77777777" w:rsidR="009470F2" w:rsidRPr="009470F2" w:rsidRDefault="009470F2">
            <w:pPr>
              <w:pStyle w:val="Piedepgin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70F2">
              <w:rPr>
                <w:rFonts w:ascii="Arial Narrow" w:hAnsi="Arial Narrow"/>
                <w:sz w:val="18"/>
                <w:szCs w:val="18"/>
              </w:rPr>
              <w:t xml:space="preserve">Página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0C55B4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9470F2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0C55B4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9470F2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9D26C2" w14:textId="77777777" w:rsidR="009470F2" w:rsidRDefault="00947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095DD" w14:textId="77777777" w:rsidR="00EB47D4" w:rsidRDefault="00EB47D4" w:rsidP="009470F2">
      <w:r>
        <w:separator/>
      </w:r>
    </w:p>
  </w:footnote>
  <w:footnote w:type="continuationSeparator" w:id="0">
    <w:p w14:paraId="15F9C3F2" w14:textId="77777777" w:rsidR="00EB47D4" w:rsidRDefault="00EB47D4" w:rsidP="0094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B0409"/>
    <w:multiLevelType w:val="hybridMultilevel"/>
    <w:tmpl w:val="36108192"/>
    <w:lvl w:ilvl="0" w:tplc="05B8D05E">
      <w:start w:val="1"/>
      <w:numFmt w:val="lowerLetter"/>
      <w:lvlText w:val="%1)"/>
      <w:lvlJc w:val="left"/>
      <w:pPr>
        <w:ind w:left="6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3" w:hanging="360"/>
      </w:pPr>
    </w:lvl>
    <w:lvl w:ilvl="2" w:tplc="080A001B" w:tentative="1">
      <w:start w:val="1"/>
      <w:numFmt w:val="lowerRoman"/>
      <w:lvlText w:val="%3."/>
      <w:lvlJc w:val="right"/>
      <w:pPr>
        <w:ind w:left="2093" w:hanging="180"/>
      </w:pPr>
    </w:lvl>
    <w:lvl w:ilvl="3" w:tplc="080A000F" w:tentative="1">
      <w:start w:val="1"/>
      <w:numFmt w:val="decimal"/>
      <w:lvlText w:val="%4."/>
      <w:lvlJc w:val="left"/>
      <w:pPr>
        <w:ind w:left="2813" w:hanging="360"/>
      </w:pPr>
    </w:lvl>
    <w:lvl w:ilvl="4" w:tplc="080A0019" w:tentative="1">
      <w:start w:val="1"/>
      <w:numFmt w:val="lowerLetter"/>
      <w:lvlText w:val="%5."/>
      <w:lvlJc w:val="left"/>
      <w:pPr>
        <w:ind w:left="3533" w:hanging="360"/>
      </w:pPr>
    </w:lvl>
    <w:lvl w:ilvl="5" w:tplc="080A001B" w:tentative="1">
      <w:start w:val="1"/>
      <w:numFmt w:val="lowerRoman"/>
      <w:lvlText w:val="%6."/>
      <w:lvlJc w:val="right"/>
      <w:pPr>
        <w:ind w:left="4253" w:hanging="180"/>
      </w:pPr>
    </w:lvl>
    <w:lvl w:ilvl="6" w:tplc="080A000F" w:tentative="1">
      <w:start w:val="1"/>
      <w:numFmt w:val="decimal"/>
      <w:lvlText w:val="%7."/>
      <w:lvlJc w:val="left"/>
      <w:pPr>
        <w:ind w:left="4973" w:hanging="360"/>
      </w:pPr>
    </w:lvl>
    <w:lvl w:ilvl="7" w:tplc="080A0019" w:tentative="1">
      <w:start w:val="1"/>
      <w:numFmt w:val="lowerLetter"/>
      <w:lvlText w:val="%8."/>
      <w:lvlJc w:val="left"/>
      <w:pPr>
        <w:ind w:left="5693" w:hanging="360"/>
      </w:pPr>
    </w:lvl>
    <w:lvl w:ilvl="8" w:tplc="08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15CB43E6"/>
    <w:multiLevelType w:val="hybridMultilevel"/>
    <w:tmpl w:val="15D4E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FA6"/>
    <w:multiLevelType w:val="hybridMultilevel"/>
    <w:tmpl w:val="C9569EDE"/>
    <w:lvl w:ilvl="0" w:tplc="080A0017">
      <w:start w:val="1"/>
      <w:numFmt w:val="lowerLetter"/>
      <w:lvlText w:val="%1)"/>
      <w:lvlJc w:val="left"/>
      <w:pPr>
        <w:ind w:left="1013" w:hanging="360"/>
      </w:pPr>
    </w:lvl>
    <w:lvl w:ilvl="1" w:tplc="080A0019" w:tentative="1">
      <w:start w:val="1"/>
      <w:numFmt w:val="lowerLetter"/>
      <w:lvlText w:val="%2."/>
      <w:lvlJc w:val="left"/>
      <w:pPr>
        <w:ind w:left="1733" w:hanging="360"/>
      </w:pPr>
    </w:lvl>
    <w:lvl w:ilvl="2" w:tplc="080A001B" w:tentative="1">
      <w:start w:val="1"/>
      <w:numFmt w:val="lowerRoman"/>
      <w:lvlText w:val="%3."/>
      <w:lvlJc w:val="right"/>
      <w:pPr>
        <w:ind w:left="2453" w:hanging="180"/>
      </w:pPr>
    </w:lvl>
    <w:lvl w:ilvl="3" w:tplc="080A000F" w:tentative="1">
      <w:start w:val="1"/>
      <w:numFmt w:val="decimal"/>
      <w:lvlText w:val="%4."/>
      <w:lvlJc w:val="left"/>
      <w:pPr>
        <w:ind w:left="3173" w:hanging="360"/>
      </w:pPr>
    </w:lvl>
    <w:lvl w:ilvl="4" w:tplc="080A0019" w:tentative="1">
      <w:start w:val="1"/>
      <w:numFmt w:val="lowerLetter"/>
      <w:lvlText w:val="%5."/>
      <w:lvlJc w:val="left"/>
      <w:pPr>
        <w:ind w:left="3893" w:hanging="360"/>
      </w:pPr>
    </w:lvl>
    <w:lvl w:ilvl="5" w:tplc="080A001B" w:tentative="1">
      <w:start w:val="1"/>
      <w:numFmt w:val="lowerRoman"/>
      <w:lvlText w:val="%6."/>
      <w:lvlJc w:val="right"/>
      <w:pPr>
        <w:ind w:left="4613" w:hanging="180"/>
      </w:pPr>
    </w:lvl>
    <w:lvl w:ilvl="6" w:tplc="080A000F" w:tentative="1">
      <w:start w:val="1"/>
      <w:numFmt w:val="decimal"/>
      <w:lvlText w:val="%7."/>
      <w:lvlJc w:val="left"/>
      <w:pPr>
        <w:ind w:left="5333" w:hanging="360"/>
      </w:pPr>
    </w:lvl>
    <w:lvl w:ilvl="7" w:tplc="080A0019" w:tentative="1">
      <w:start w:val="1"/>
      <w:numFmt w:val="lowerLetter"/>
      <w:lvlText w:val="%8."/>
      <w:lvlJc w:val="left"/>
      <w:pPr>
        <w:ind w:left="6053" w:hanging="360"/>
      </w:pPr>
    </w:lvl>
    <w:lvl w:ilvl="8" w:tplc="080A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4CDE2B5C"/>
    <w:multiLevelType w:val="hybridMultilevel"/>
    <w:tmpl w:val="575A9F20"/>
    <w:lvl w:ilvl="0" w:tplc="080A0017">
      <w:start w:val="1"/>
      <w:numFmt w:val="lowerLetter"/>
      <w:lvlText w:val="%1)"/>
      <w:lvlJc w:val="left"/>
      <w:pPr>
        <w:ind w:left="827" w:hanging="360"/>
      </w:p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644192164">
    <w:abstractNumId w:val="2"/>
  </w:num>
  <w:num w:numId="2" w16cid:durableId="742798237">
    <w:abstractNumId w:val="0"/>
  </w:num>
  <w:num w:numId="3" w16cid:durableId="491334537">
    <w:abstractNumId w:val="3"/>
  </w:num>
  <w:num w:numId="4" w16cid:durableId="39709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EB6"/>
    <w:rsid w:val="0000256A"/>
    <w:rsid w:val="0001309F"/>
    <w:rsid w:val="00055343"/>
    <w:rsid w:val="000C55B4"/>
    <w:rsid w:val="00186DA2"/>
    <w:rsid w:val="00210C9C"/>
    <w:rsid w:val="002173F6"/>
    <w:rsid w:val="002754A2"/>
    <w:rsid w:val="00396381"/>
    <w:rsid w:val="00431B93"/>
    <w:rsid w:val="005174E8"/>
    <w:rsid w:val="005202E4"/>
    <w:rsid w:val="00523655"/>
    <w:rsid w:val="0054416D"/>
    <w:rsid w:val="005750FB"/>
    <w:rsid w:val="006C02CA"/>
    <w:rsid w:val="007155AA"/>
    <w:rsid w:val="007D1D77"/>
    <w:rsid w:val="00942037"/>
    <w:rsid w:val="009470F2"/>
    <w:rsid w:val="00955854"/>
    <w:rsid w:val="0096358D"/>
    <w:rsid w:val="009873CB"/>
    <w:rsid w:val="009E77F4"/>
    <w:rsid w:val="00A95E15"/>
    <w:rsid w:val="00AC1B65"/>
    <w:rsid w:val="00B45BFF"/>
    <w:rsid w:val="00BB1EB6"/>
    <w:rsid w:val="00BD7731"/>
    <w:rsid w:val="00C144A8"/>
    <w:rsid w:val="00C662BD"/>
    <w:rsid w:val="00E302D7"/>
    <w:rsid w:val="00E3075B"/>
    <w:rsid w:val="00E51A9C"/>
    <w:rsid w:val="00EB47D4"/>
    <w:rsid w:val="00E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B907"/>
  <w15:docId w15:val="{418649B1-A59F-4A38-9113-7751EDAE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line="485" w:lineRule="exact"/>
      <w:ind w:left="2325" w:right="2253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0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0F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 El</dc:creator>
  <cp:lastModifiedBy>Contraloria1</cp:lastModifiedBy>
  <cp:revision>14</cp:revision>
  <dcterms:created xsi:type="dcterms:W3CDTF">2021-09-30T19:17:00Z</dcterms:created>
  <dcterms:modified xsi:type="dcterms:W3CDTF">2024-04-04T16:26:00Z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2021-08-16T00:00:00Z</vt:filetime>
  </property>
</Properties>
</file>